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B2FF0" w14:textId="119199BE" w:rsidR="00871791" w:rsidRPr="00FF536E" w:rsidRDefault="00FF536E" w:rsidP="00FF536E">
      <w:pPr>
        <w:jc w:val="center"/>
      </w:pPr>
      <w:r>
        <w:rPr>
          <w:noProof/>
          <w:lang w:eastAsia="en-CA"/>
        </w:rPr>
        <w:drawing>
          <wp:inline distT="0" distB="0" distL="0" distR="0" wp14:anchorId="50A7CD63" wp14:editId="288BADA7">
            <wp:extent cx="5262664" cy="12976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EFair-Logo-Horz-C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7" cy="130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B1136" w14:textId="77777777" w:rsidR="00871791" w:rsidRDefault="00871791" w:rsidP="001F4011">
      <w:pPr>
        <w:jc w:val="center"/>
        <w:rPr>
          <w:rFonts w:ascii="Arial" w:hAnsi="Arial" w:cs="Arial"/>
          <w:b/>
          <w:sz w:val="32"/>
          <w:szCs w:val="32"/>
        </w:rPr>
      </w:pPr>
    </w:p>
    <w:p w14:paraId="42549D2C" w14:textId="77777777" w:rsidR="007A7A57" w:rsidRDefault="007A7A57" w:rsidP="001F4011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033843E1" w14:textId="0C561C99" w:rsidR="007A7A57" w:rsidRPr="007A7A57" w:rsidRDefault="007A7A57" w:rsidP="001F4011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7A7A57">
        <w:rPr>
          <w:rFonts w:asciiTheme="majorHAnsi" w:hAnsiTheme="majorHAnsi" w:cstheme="majorHAnsi"/>
          <w:b/>
          <w:sz w:val="44"/>
          <w:szCs w:val="44"/>
        </w:rPr>
        <w:t>MEDIA ALERT</w:t>
      </w:r>
    </w:p>
    <w:p w14:paraId="5E93C2A4" w14:textId="77777777" w:rsidR="007A7A57" w:rsidRDefault="007A7A57" w:rsidP="001F4011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EC1D838" w14:textId="12E614A6" w:rsidR="0042627A" w:rsidRDefault="007A7A57" w:rsidP="001F401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ZZ Top Concert at 2019 </w:t>
      </w:r>
      <w:r w:rsidR="00A84E12">
        <w:rPr>
          <w:rFonts w:asciiTheme="majorHAnsi" w:hAnsiTheme="majorHAnsi" w:cstheme="majorHAnsi"/>
          <w:b/>
          <w:sz w:val="32"/>
          <w:szCs w:val="32"/>
        </w:rPr>
        <w:t xml:space="preserve">PNE </w:t>
      </w:r>
      <w:r>
        <w:rPr>
          <w:rFonts w:asciiTheme="majorHAnsi" w:hAnsiTheme="majorHAnsi" w:cstheme="majorHAnsi"/>
          <w:b/>
          <w:sz w:val="32"/>
          <w:szCs w:val="32"/>
        </w:rPr>
        <w:t>Fair Cancelled</w:t>
      </w:r>
    </w:p>
    <w:p w14:paraId="0354ED2F" w14:textId="77777777" w:rsidR="001F4011" w:rsidRPr="005C16D5" w:rsidRDefault="001F4011" w:rsidP="002C6CB4">
      <w:pPr>
        <w:rPr>
          <w:rFonts w:asciiTheme="majorHAnsi" w:hAnsiTheme="majorHAnsi" w:cstheme="majorHAnsi"/>
          <w:b/>
          <w:sz w:val="32"/>
          <w:szCs w:val="32"/>
        </w:rPr>
      </w:pPr>
    </w:p>
    <w:p w14:paraId="054B3554" w14:textId="77777777" w:rsidR="001F4011" w:rsidRPr="005C16D5" w:rsidRDefault="001F4011" w:rsidP="007A7A57">
      <w:pPr>
        <w:spacing w:line="276" w:lineRule="auto"/>
        <w:rPr>
          <w:rFonts w:asciiTheme="majorHAnsi" w:hAnsiTheme="majorHAnsi" w:cstheme="majorHAnsi"/>
          <w:b/>
          <w:i/>
        </w:rPr>
      </w:pPr>
    </w:p>
    <w:p w14:paraId="314991E3" w14:textId="77777777" w:rsidR="001F4011" w:rsidRPr="005C16D5" w:rsidRDefault="001F4011" w:rsidP="005F5C52">
      <w:pPr>
        <w:outlineLvl w:val="0"/>
        <w:rPr>
          <w:rFonts w:asciiTheme="majorHAnsi" w:hAnsiTheme="majorHAnsi" w:cstheme="majorHAnsi"/>
          <w:b/>
        </w:rPr>
      </w:pPr>
      <w:r w:rsidRPr="005C16D5">
        <w:rPr>
          <w:rFonts w:asciiTheme="majorHAnsi" w:hAnsiTheme="majorHAnsi" w:cstheme="majorHAnsi"/>
          <w:b/>
        </w:rPr>
        <w:t xml:space="preserve">For </w:t>
      </w:r>
      <w:r w:rsidR="00B00EF0" w:rsidRPr="005C16D5">
        <w:rPr>
          <w:rFonts w:asciiTheme="majorHAnsi" w:hAnsiTheme="majorHAnsi" w:cstheme="majorHAnsi"/>
          <w:b/>
        </w:rPr>
        <w:t xml:space="preserve">Immediate </w:t>
      </w:r>
      <w:r w:rsidRPr="005C16D5">
        <w:rPr>
          <w:rFonts w:asciiTheme="majorHAnsi" w:hAnsiTheme="majorHAnsi" w:cstheme="majorHAnsi"/>
          <w:b/>
        </w:rPr>
        <w:t>Release</w:t>
      </w:r>
    </w:p>
    <w:p w14:paraId="6E6E780B" w14:textId="1365E829" w:rsidR="001F4011" w:rsidRPr="005C16D5" w:rsidRDefault="007A7A57" w:rsidP="001F401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August 8, 2019</w:t>
      </w:r>
    </w:p>
    <w:p w14:paraId="1F00423F" w14:textId="77777777" w:rsidR="001F4011" w:rsidRPr="005C16D5" w:rsidRDefault="001F4011" w:rsidP="001F4011">
      <w:pPr>
        <w:rPr>
          <w:rFonts w:asciiTheme="majorHAnsi" w:hAnsiTheme="majorHAnsi" w:cstheme="majorHAnsi"/>
          <w:b/>
        </w:rPr>
      </w:pPr>
    </w:p>
    <w:p w14:paraId="785778D1" w14:textId="32D77591" w:rsidR="003C5CDA" w:rsidRDefault="001F4011" w:rsidP="007A7A57">
      <w:pPr>
        <w:jc w:val="both"/>
        <w:rPr>
          <w:rFonts w:asciiTheme="majorHAnsi" w:hAnsiTheme="majorHAnsi" w:cstheme="majorHAnsi"/>
        </w:rPr>
      </w:pPr>
      <w:r w:rsidRPr="005C16D5">
        <w:rPr>
          <w:rFonts w:asciiTheme="majorHAnsi" w:hAnsiTheme="majorHAnsi" w:cstheme="majorHAnsi"/>
          <w:b/>
        </w:rPr>
        <w:t>Vancouver, B.C.</w:t>
      </w:r>
      <w:r w:rsidRPr="005C16D5">
        <w:rPr>
          <w:rFonts w:asciiTheme="majorHAnsi" w:hAnsiTheme="majorHAnsi" w:cstheme="majorHAnsi"/>
        </w:rPr>
        <w:t xml:space="preserve"> — </w:t>
      </w:r>
      <w:r w:rsidR="00AA12E3" w:rsidRPr="005C16D5">
        <w:rPr>
          <w:rFonts w:asciiTheme="majorHAnsi" w:hAnsiTheme="majorHAnsi" w:cstheme="majorHAnsi"/>
        </w:rPr>
        <w:t>The Pacific National Exhibition</w:t>
      </w:r>
      <w:r w:rsidR="00FD0D1A" w:rsidRPr="005C16D5">
        <w:rPr>
          <w:rFonts w:asciiTheme="majorHAnsi" w:hAnsiTheme="majorHAnsi" w:cstheme="majorHAnsi"/>
        </w:rPr>
        <w:t xml:space="preserve"> (PNE)</w:t>
      </w:r>
      <w:r w:rsidR="007A7A57">
        <w:rPr>
          <w:rFonts w:asciiTheme="majorHAnsi" w:hAnsiTheme="majorHAnsi" w:cstheme="majorHAnsi"/>
        </w:rPr>
        <w:t xml:space="preserve"> has been notified that the August 18</w:t>
      </w:r>
      <w:r w:rsidR="007A7A57" w:rsidRPr="007A7A57">
        <w:rPr>
          <w:rFonts w:asciiTheme="majorHAnsi" w:hAnsiTheme="majorHAnsi" w:cstheme="majorHAnsi"/>
          <w:vertAlign w:val="superscript"/>
        </w:rPr>
        <w:t>th</w:t>
      </w:r>
      <w:r w:rsidR="007A7A57">
        <w:rPr>
          <w:rFonts w:asciiTheme="majorHAnsi" w:hAnsiTheme="majorHAnsi" w:cstheme="majorHAnsi"/>
        </w:rPr>
        <w:t xml:space="preserve"> ZZ Top concert has been cancelled. </w:t>
      </w:r>
      <w:r w:rsidR="002B1D90">
        <w:rPr>
          <w:rFonts w:asciiTheme="majorHAnsi" w:hAnsiTheme="majorHAnsi" w:cstheme="majorHAnsi"/>
        </w:rPr>
        <w:t xml:space="preserve">Band member </w:t>
      </w:r>
      <w:r w:rsidR="002B1D90">
        <w:t>Frank Beard has been diagnosed with a case of pneumonia and has been directed by doctors to recuperate before resuming performances.</w:t>
      </w:r>
    </w:p>
    <w:p w14:paraId="68511D98" w14:textId="0AE948EF" w:rsidR="007A7A57" w:rsidRDefault="007A7A57" w:rsidP="007A7A57">
      <w:pPr>
        <w:jc w:val="both"/>
        <w:rPr>
          <w:rFonts w:asciiTheme="majorHAnsi" w:hAnsiTheme="majorHAnsi" w:cstheme="majorHAnsi"/>
        </w:rPr>
      </w:pPr>
    </w:p>
    <w:p w14:paraId="3735C09C" w14:textId="01708172" w:rsidR="00A84E12" w:rsidRDefault="007A7A57" w:rsidP="007A7A57">
      <w:pPr>
        <w:jc w:val="both"/>
        <w:rPr>
          <w:rFonts w:asciiTheme="majorHAnsi" w:hAnsiTheme="majorHAnsi" w:cstheme="majorHAnsi"/>
        </w:rPr>
      </w:pPr>
      <w:r w:rsidRPr="007A7A57">
        <w:rPr>
          <w:rFonts w:asciiTheme="majorHAnsi" w:hAnsiTheme="majorHAnsi" w:cstheme="majorHAnsi"/>
          <w:i/>
          <w:iCs/>
        </w:rPr>
        <w:t xml:space="preserve">“ZZ Top is loved by their fans here at the Fair as well as across British Columbia, and we’re all wishing </w:t>
      </w:r>
      <w:r w:rsidR="002B1D90">
        <w:rPr>
          <w:rFonts w:asciiTheme="majorHAnsi" w:hAnsiTheme="majorHAnsi" w:cstheme="majorHAnsi"/>
          <w:i/>
          <w:iCs/>
        </w:rPr>
        <w:t xml:space="preserve">Mr. Beard </w:t>
      </w:r>
      <w:r w:rsidRPr="007A7A57">
        <w:rPr>
          <w:rFonts w:asciiTheme="majorHAnsi" w:hAnsiTheme="majorHAnsi" w:cstheme="majorHAnsi"/>
          <w:i/>
          <w:iCs/>
        </w:rPr>
        <w:t>a speedy recovery,”</w:t>
      </w:r>
      <w:r>
        <w:rPr>
          <w:rFonts w:asciiTheme="majorHAnsi" w:hAnsiTheme="majorHAnsi" w:cstheme="majorHAnsi"/>
        </w:rPr>
        <w:t xml:space="preserve"> says PNE Spokesperson Laura Ballance.</w:t>
      </w:r>
      <w:r w:rsidR="00A84E12">
        <w:rPr>
          <w:rFonts w:asciiTheme="majorHAnsi" w:hAnsiTheme="majorHAnsi" w:cstheme="majorHAnsi"/>
        </w:rPr>
        <w:t xml:space="preserve"> “We anticipate announcing a replacement show for the August 18</w:t>
      </w:r>
      <w:r w:rsidR="00A84E12" w:rsidRPr="00A84E12">
        <w:rPr>
          <w:rFonts w:asciiTheme="majorHAnsi" w:hAnsiTheme="majorHAnsi" w:cstheme="majorHAnsi"/>
          <w:vertAlign w:val="superscript"/>
        </w:rPr>
        <w:t>th</w:t>
      </w:r>
      <w:r w:rsidR="00A84E12">
        <w:rPr>
          <w:rFonts w:asciiTheme="majorHAnsi" w:hAnsiTheme="majorHAnsi" w:cstheme="majorHAnsi"/>
        </w:rPr>
        <w:t xml:space="preserve"> date in the coming days.”</w:t>
      </w:r>
    </w:p>
    <w:p w14:paraId="75F99CB6" w14:textId="03FDFA1E" w:rsidR="00A84E12" w:rsidRDefault="00A84E12" w:rsidP="007A7A57">
      <w:pPr>
        <w:jc w:val="both"/>
        <w:rPr>
          <w:rFonts w:asciiTheme="majorHAnsi" w:hAnsiTheme="majorHAnsi" w:cstheme="majorHAnsi"/>
        </w:rPr>
      </w:pPr>
    </w:p>
    <w:p w14:paraId="19A75977" w14:textId="78058082" w:rsidR="00EE1070" w:rsidRPr="00A84E12" w:rsidRDefault="00A84E12" w:rsidP="00800A09">
      <w:pPr>
        <w:jc w:val="both"/>
        <w:rPr>
          <w:rFonts w:asciiTheme="majorHAnsi" w:hAnsiTheme="majorHAnsi" w:cstheme="majorHAnsi"/>
          <w:b/>
          <w:bCs/>
        </w:rPr>
      </w:pPr>
      <w:r w:rsidRPr="00A84E12">
        <w:rPr>
          <w:rFonts w:asciiTheme="majorHAnsi" w:hAnsiTheme="majorHAnsi" w:cstheme="majorHAnsi"/>
          <w:b/>
          <w:bCs/>
        </w:rPr>
        <w:t xml:space="preserve">Ticket holders for the Reserved Seat section of the ZZ Top show will have the option of retaining their tickets </w:t>
      </w:r>
      <w:r w:rsidR="002B1D90">
        <w:rPr>
          <w:rFonts w:asciiTheme="majorHAnsi" w:hAnsiTheme="majorHAnsi" w:cstheme="majorHAnsi"/>
          <w:b/>
          <w:bCs/>
        </w:rPr>
        <w:t xml:space="preserve">when the new act is announced </w:t>
      </w:r>
      <w:r w:rsidRPr="00A84E12">
        <w:rPr>
          <w:rFonts w:asciiTheme="majorHAnsi" w:hAnsiTheme="majorHAnsi" w:cstheme="majorHAnsi"/>
          <w:b/>
          <w:bCs/>
        </w:rPr>
        <w:t xml:space="preserve">for that date or </w:t>
      </w:r>
      <w:r w:rsidR="002B1D90">
        <w:rPr>
          <w:rFonts w:asciiTheme="majorHAnsi" w:hAnsiTheme="majorHAnsi" w:cstheme="majorHAnsi"/>
          <w:b/>
          <w:bCs/>
        </w:rPr>
        <w:t>they can rece</w:t>
      </w:r>
      <w:bookmarkStart w:id="0" w:name="_GoBack"/>
      <w:bookmarkEnd w:id="0"/>
      <w:r w:rsidR="002C6CB4">
        <w:rPr>
          <w:rFonts w:asciiTheme="majorHAnsi" w:hAnsiTheme="majorHAnsi" w:cstheme="majorHAnsi"/>
          <w:b/>
          <w:bCs/>
        </w:rPr>
        <w:t>i</w:t>
      </w:r>
      <w:r w:rsidR="002B1D90">
        <w:rPr>
          <w:rFonts w:asciiTheme="majorHAnsi" w:hAnsiTheme="majorHAnsi" w:cstheme="majorHAnsi"/>
          <w:b/>
          <w:bCs/>
        </w:rPr>
        <w:t>ve</w:t>
      </w:r>
      <w:r w:rsidR="002B1D90" w:rsidRPr="00A84E12">
        <w:rPr>
          <w:rFonts w:asciiTheme="majorHAnsi" w:hAnsiTheme="majorHAnsi" w:cstheme="majorHAnsi"/>
          <w:b/>
          <w:bCs/>
        </w:rPr>
        <w:t xml:space="preserve"> </w:t>
      </w:r>
      <w:r w:rsidRPr="00A84E12">
        <w:rPr>
          <w:rFonts w:asciiTheme="majorHAnsi" w:hAnsiTheme="majorHAnsi" w:cstheme="majorHAnsi"/>
          <w:b/>
          <w:bCs/>
        </w:rPr>
        <w:t xml:space="preserve">a </w:t>
      </w:r>
      <w:r w:rsidR="002B1D90">
        <w:rPr>
          <w:rFonts w:asciiTheme="majorHAnsi" w:hAnsiTheme="majorHAnsi" w:cstheme="majorHAnsi"/>
          <w:b/>
          <w:bCs/>
        </w:rPr>
        <w:t xml:space="preserve">full </w:t>
      </w:r>
      <w:r w:rsidRPr="00A84E12">
        <w:rPr>
          <w:rFonts w:asciiTheme="majorHAnsi" w:hAnsiTheme="majorHAnsi" w:cstheme="majorHAnsi"/>
          <w:b/>
          <w:bCs/>
        </w:rPr>
        <w:t xml:space="preserve">refund at the point of purchase. </w:t>
      </w:r>
      <w:r w:rsidR="002B1D90">
        <w:rPr>
          <w:rFonts w:asciiTheme="majorHAnsi" w:hAnsiTheme="majorHAnsi" w:cstheme="majorHAnsi"/>
          <w:b/>
          <w:bCs/>
        </w:rPr>
        <w:t xml:space="preserve">All ticket holders will be contacted by TicketLeader via the email account on their file. </w:t>
      </w:r>
      <w:r w:rsidRPr="00A84E12">
        <w:rPr>
          <w:rFonts w:asciiTheme="majorHAnsi" w:hAnsiTheme="majorHAnsi" w:cstheme="majorHAnsi"/>
          <w:b/>
          <w:bCs/>
        </w:rPr>
        <w:t xml:space="preserve">For more information visit: </w:t>
      </w:r>
      <w:hyperlink r:id="rId9" w:history="1">
        <w:r w:rsidRPr="00A84E12">
          <w:rPr>
            <w:rStyle w:val="Hyperlink"/>
            <w:rFonts w:asciiTheme="majorHAnsi" w:hAnsiTheme="majorHAnsi" w:cstheme="majorHAnsi"/>
            <w:b/>
            <w:bCs/>
          </w:rPr>
          <w:t>www.ticketleader.ca</w:t>
        </w:r>
      </w:hyperlink>
    </w:p>
    <w:p w14:paraId="43C3E7B6" w14:textId="77777777" w:rsidR="007E266F" w:rsidRPr="005C16D5" w:rsidRDefault="007E266F" w:rsidP="00FB0FBD">
      <w:pPr>
        <w:outlineLvl w:val="0"/>
        <w:rPr>
          <w:rFonts w:asciiTheme="majorHAnsi" w:hAnsiTheme="majorHAnsi" w:cstheme="majorHAnsi"/>
          <w:b/>
          <w:bCs/>
        </w:rPr>
      </w:pPr>
    </w:p>
    <w:p w14:paraId="50889147" w14:textId="3FFE897D" w:rsidR="00C90209" w:rsidRPr="005C16D5" w:rsidRDefault="007C1E8D" w:rsidP="00FB0FBD">
      <w:pPr>
        <w:outlineLvl w:val="0"/>
        <w:rPr>
          <w:rFonts w:asciiTheme="majorHAnsi" w:hAnsiTheme="majorHAnsi" w:cstheme="majorHAnsi"/>
        </w:rPr>
      </w:pPr>
      <w:r w:rsidRPr="005C16D5">
        <w:rPr>
          <w:rFonts w:asciiTheme="majorHAnsi" w:hAnsiTheme="majorHAnsi" w:cstheme="majorHAnsi"/>
          <w:b/>
          <w:bCs/>
        </w:rPr>
        <w:t xml:space="preserve">For more information about </w:t>
      </w:r>
      <w:r w:rsidR="0031186A" w:rsidRPr="005C16D5">
        <w:rPr>
          <w:rFonts w:asciiTheme="majorHAnsi" w:hAnsiTheme="majorHAnsi" w:cstheme="majorHAnsi"/>
          <w:b/>
          <w:bCs/>
        </w:rPr>
        <w:t>PNE Fair</w:t>
      </w:r>
      <w:r w:rsidRPr="005C16D5">
        <w:rPr>
          <w:rFonts w:asciiTheme="majorHAnsi" w:hAnsiTheme="majorHAnsi" w:cstheme="majorHAnsi"/>
          <w:b/>
          <w:bCs/>
          <w:sz w:val="22"/>
          <w:szCs w:val="22"/>
        </w:rPr>
        <w:t xml:space="preserve"> visit: </w:t>
      </w:r>
      <w:hyperlink r:id="rId10" w:history="1">
        <w:r w:rsidRPr="005C16D5">
          <w:rPr>
            <w:rStyle w:val="Hyperlink"/>
            <w:rFonts w:asciiTheme="majorHAnsi" w:hAnsiTheme="majorHAnsi" w:cstheme="majorHAnsi"/>
            <w:b/>
            <w:bCs/>
            <w:szCs w:val="22"/>
          </w:rPr>
          <w:t>www.pne.ca</w:t>
        </w:r>
      </w:hyperlink>
      <w:r w:rsidRPr="005C16D5">
        <w:rPr>
          <w:rFonts w:asciiTheme="majorHAnsi" w:hAnsiTheme="majorHAnsi" w:cstheme="majorHAnsi"/>
          <w:b/>
          <w:bCs/>
          <w:szCs w:val="22"/>
        </w:rPr>
        <w:t xml:space="preserve"> </w:t>
      </w:r>
    </w:p>
    <w:p w14:paraId="0031D9A5" w14:textId="77777777" w:rsidR="00FB0FBD" w:rsidRPr="005C16D5" w:rsidRDefault="00FB0FBD" w:rsidP="005F5C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sz w:val="22"/>
          <w:szCs w:val="22"/>
          <w:highlight w:val="yellow"/>
          <w:lang w:bidi="en-US"/>
        </w:rPr>
      </w:pPr>
    </w:p>
    <w:p w14:paraId="223A2FF4" w14:textId="35E07D40" w:rsidR="003B5E75" w:rsidRPr="005C16D5" w:rsidRDefault="003B5E75" w:rsidP="005F5C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sz w:val="22"/>
          <w:szCs w:val="22"/>
          <w:lang w:bidi="en-US"/>
        </w:rPr>
      </w:pPr>
      <w:r w:rsidRPr="005C16D5">
        <w:rPr>
          <w:rFonts w:asciiTheme="majorHAnsi" w:hAnsiTheme="majorHAnsi" w:cstheme="majorHAnsi"/>
          <w:b/>
          <w:sz w:val="22"/>
          <w:szCs w:val="22"/>
          <w:lang w:bidi="en-US"/>
        </w:rPr>
        <w:t>About the PNE:</w:t>
      </w:r>
    </w:p>
    <w:p w14:paraId="355EFE4F" w14:textId="5F58626A" w:rsidR="003B5E75" w:rsidRPr="005C16D5" w:rsidRDefault="003B5E75" w:rsidP="003B5E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bidi="en-US"/>
        </w:rPr>
      </w:pPr>
    </w:p>
    <w:p w14:paraId="5CC458BE" w14:textId="6A1F4537" w:rsidR="00E6217D" w:rsidRPr="002C6CB4" w:rsidRDefault="00E6217D" w:rsidP="002C6CB4">
      <w:pPr>
        <w:ind w:right="43"/>
        <w:jc w:val="both"/>
        <w:rPr>
          <w:rFonts w:asciiTheme="majorHAnsi" w:eastAsia="Times New Roman" w:hAnsiTheme="majorHAnsi" w:cstheme="majorHAnsi"/>
          <w:iCs/>
          <w:color w:val="000000"/>
          <w:sz w:val="22"/>
          <w:szCs w:val="22"/>
        </w:rPr>
      </w:pPr>
      <w:r w:rsidRPr="005C16D5">
        <w:rPr>
          <w:rFonts w:asciiTheme="majorHAnsi" w:eastAsia="Times New Roman" w:hAnsiTheme="majorHAnsi" w:cstheme="majorHAnsi"/>
          <w:iCs/>
          <w:color w:val="000000"/>
          <w:sz w:val="22"/>
          <w:szCs w:val="22"/>
        </w:rPr>
        <w:t xml:space="preserve">Owned by the City of Vancouver, the Pacific National Exhibition (PNE) is a healthy and vibrant non-profit organization dedicated to delivering over 2 million visitors a year with memorable experiences through access to first-class cultural, music, sporting and family entertainment events, as well as access to public space for passive recreation. Founded in 1910, the PNE’s home is Hastings Park, a multi-facility venue in Vancouver where the organization manages four activity streams: the annual PNE Fair, Playland Amusement Park, Park Care and Facility Maintenance and an expansive portfolio of </w:t>
      </w:r>
      <w:r w:rsidR="0062053E" w:rsidRPr="005C16D5">
        <w:rPr>
          <w:rFonts w:asciiTheme="majorHAnsi" w:eastAsia="Times New Roman" w:hAnsiTheme="majorHAnsi" w:cstheme="majorHAnsi"/>
          <w:iCs/>
          <w:color w:val="000000"/>
          <w:sz w:val="22"/>
          <w:szCs w:val="22"/>
        </w:rPr>
        <w:t>year-round</w:t>
      </w:r>
      <w:r w:rsidRPr="005C16D5">
        <w:rPr>
          <w:rFonts w:asciiTheme="majorHAnsi" w:eastAsia="Times New Roman" w:hAnsiTheme="majorHAnsi" w:cstheme="majorHAnsi"/>
          <w:iCs/>
          <w:color w:val="000000"/>
          <w:sz w:val="22"/>
          <w:szCs w:val="22"/>
        </w:rPr>
        <w:t xml:space="preserve"> events. All revenues generated are invested back into park space, community programs and non-revenue generating educational and entertainment experiences.  </w:t>
      </w:r>
    </w:p>
    <w:p w14:paraId="24D40628" w14:textId="0EB8B551" w:rsidR="003B5E75" w:rsidRPr="005C16D5" w:rsidRDefault="003B5E75" w:rsidP="00184067">
      <w:pPr>
        <w:pStyle w:val="BodyText"/>
        <w:ind w:left="-709" w:right="-99"/>
        <w:jc w:val="center"/>
        <w:rPr>
          <w:rFonts w:asciiTheme="majorHAnsi" w:hAnsiTheme="majorHAnsi" w:cstheme="majorHAnsi"/>
          <w:sz w:val="22"/>
          <w:szCs w:val="22"/>
          <w:lang w:val="en-CA"/>
        </w:rPr>
      </w:pPr>
      <w:r w:rsidRPr="005C16D5">
        <w:rPr>
          <w:rFonts w:asciiTheme="majorHAnsi" w:hAnsiTheme="majorHAnsi" w:cstheme="majorHAnsi"/>
          <w:sz w:val="22"/>
          <w:szCs w:val="22"/>
          <w:lang w:val="en-CA"/>
        </w:rPr>
        <w:lastRenderedPageBreak/>
        <w:t>-30-</w:t>
      </w:r>
    </w:p>
    <w:p w14:paraId="74FCF356" w14:textId="77777777" w:rsidR="00DC23C1" w:rsidRPr="005C16D5" w:rsidRDefault="00CA4130" w:rsidP="005F5C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  <w:lang w:bidi="en-US"/>
        </w:rPr>
      </w:pPr>
      <w:r w:rsidRPr="005C16D5">
        <w:rPr>
          <w:rFonts w:asciiTheme="majorHAnsi" w:hAnsiTheme="majorHAnsi" w:cstheme="majorHAnsi"/>
          <w:b/>
          <w:sz w:val="22"/>
          <w:szCs w:val="22"/>
        </w:rPr>
        <w:t>Media Contact:</w:t>
      </w:r>
    </w:p>
    <w:p w14:paraId="27101D09" w14:textId="0238AB18" w:rsidR="003B5E75" w:rsidRPr="005C16D5" w:rsidRDefault="007A7A57" w:rsidP="005F5C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  <w:lang w:bidi="en-US"/>
        </w:rPr>
      </w:pPr>
      <w:r>
        <w:rPr>
          <w:rFonts w:asciiTheme="majorHAnsi" w:hAnsiTheme="majorHAnsi" w:cstheme="majorHAnsi"/>
          <w:sz w:val="22"/>
          <w:szCs w:val="22"/>
          <w:lang w:bidi="en-US"/>
        </w:rPr>
        <w:t>Krystle Landert</w:t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BB113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BB113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BB113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</w:p>
    <w:p w14:paraId="1B14ED2E" w14:textId="2F623BB1" w:rsidR="00BB1135" w:rsidRPr="005C16D5" w:rsidRDefault="00BB1135" w:rsidP="003B5E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bidi="en-US"/>
        </w:rPr>
      </w:pPr>
      <w:r w:rsidRPr="005C16D5">
        <w:rPr>
          <w:rFonts w:asciiTheme="majorHAnsi" w:hAnsiTheme="majorHAnsi" w:cstheme="majorHAnsi"/>
          <w:sz w:val="22"/>
          <w:szCs w:val="22"/>
          <w:lang w:bidi="en-US"/>
        </w:rPr>
        <w:t>PNE Fair</w:t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="003B5E75"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</w:p>
    <w:p w14:paraId="03953F65" w14:textId="1BB911C5" w:rsidR="00B94510" w:rsidRDefault="005A57D1" w:rsidP="003B5E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bidi="en-US"/>
        </w:rPr>
      </w:pPr>
      <w:r w:rsidRPr="005C16D5">
        <w:rPr>
          <w:rFonts w:asciiTheme="majorHAnsi" w:hAnsiTheme="majorHAnsi" w:cstheme="majorHAnsi"/>
          <w:color w:val="353535"/>
          <w:sz w:val="22"/>
          <w:szCs w:val="22"/>
          <w:lang w:val="en-US"/>
        </w:rPr>
        <w:t>604.637.66</w:t>
      </w:r>
      <w:r w:rsidR="00E33726">
        <w:rPr>
          <w:rFonts w:asciiTheme="majorHAnsi" w:hAnsiTheme="majorHAnsi" w:cstheme="majorHAnsi"/>
          <w:color w:val="353535"/>
          <w:sz w:val="22"/>
          <w:szCs w:val="22"/>
          <w:lang w:val="en-US"/>
        </w:rPr>
        <w:t>61</w:t>
      </w:r>
      <w:r w:rsidRPr="005C16D5">
        <w:rPr>
          <w:rFonts w:asciiTheme="majorHAnsi" w:hAnsiTheme="majorHAnsi" w:cstheme="majorHAnsi"/>
          <w:color w:val="353535"/>
          <w:sz w:val="22"/>
          <w:szCs w:val="22"/>
          <w:lang w:val="en-US"/>
        </w:rPr>
        <w:t xml:space="preserve"> (</w:t>
      </w:r>
      <w:r w:rsidR="00057BC8" w:rsidRPr="005C16D5">
        <w:rPr>
          <w:rFonts w:asciiTheme="majorHAnsi" w:hAnsiTheme="majorHAnsi" w:cstheme="majorHAnsi"/>
          <w:sz w:val="22"/>
          <w:szCs w:val="22"/>
          <w:lang w:bidi="en-US"/>
        </w:rPr>
        <w:t>direct)</w:t>
      </w:r>
    </w:p>
    <w:p w14:paraId="6A4590DA" w14:textId="77777777" w:rsidR="00B94510" w:rsidRDefault="00B94510" w:rsidP="003B5E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bidi="en-US"/>
        </w:rPr>
      </w:pPr>
      <w:r>
        <w:rPr>
          <w:rFonts w:asciiTheme="majorHAnsi" w:hAnsiTheme="majorHAnsi" w:cstheme="majorHAnsi"/>
          <w:sz w:val="22"/>
          <w:szCs w:val="22"/>
          <w:lang w:bidi="en-US"/>
        </w:rPr>
        <w:t>604.329.4747 (mobile)</w:t>
      </w:r>
    </w:p>
    <w:p w14:paraId="70EC01DC" w14:textId="64146DDE" w:rsidR="00B94510" w:rsidRDefault="00A976AE" w:rsidP="003B5E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bidi="en-US"/>
        </w:rPr>
      </w:pPr>
      <w:hyperlink r:id="rId11" w:history="1">
        <w:r w:rsidR="00B94510" w:rsidRPr="002464D3">
          <w:rPr>
            <w:rStyle w:val="Hyperlink"/>
            <w:rFonts w:asciiTheme="majorHAnsi" w:hAnsiTheme="majorHAnsi" w:cstheme="majorHAnsi"/>
            <w:sz w:val="22"/>
            <w:szCs w:val="22"/>
            <w:lang w:bidi="en-US"/>
          </w:rPr>
          <w:t>KLandert@LBMG.ca</w:t>
        </w:r>
      </w:hyperlink>
    </w:p>
    <w:p w14:paraId="701B4176" w14:textId="7EDFF5F7" w:rsidR="00057BC8" w:rsidRPr="005C16D5" w:rsidRDefault="00BB1135" w:rsidP="003B5E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bidi="en-US"/>
        </w:rPr>
      </w:pP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</w:p>
    <w:p w14:paraId="40410B88" w14:textId="4B65F7FE" w:rsidR="00104775" w:rsidRPr="005C16D5" w:rsidRDefault="003B5E75" w:rsidP="00871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  <w:r w:rsidRPr="005C16D5">
        <w:rPr>
          <w:rFonts w:asciiTheme="majorHAnsi" w:hAnsiTheme="majorHAnsi" w:cstheme="majorHAnsi"/>
          <w:sz w:val="22"/>
          <w:szCs w:val="22"/>
          <w:lang w:bidi="en-US"/>
        </w:rPr>
        <w:tab/>
      </w:r>
    </w:p>
    <w:sectPr w:rsidR="00104775" w:rsidRPr="005C16D5" w:rsidSect="008F41F2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E79C" w14:textId="77777777" w:rsidR="00A976AE" w:rsidRDefault="00A976AE" w:rsidP="00D303CD">
      <w:r>
        <w:separator/>
      </w:r>
    </w:p>
  </w:endnote>
  <w:endnote w:type="continuationSeparator" w:id="0">
    <w:p w14:paraId="7E3C3F4E" w14:textId="77777777" w:rsidR="00A976AE" w:rsidRDefault="00A976AE" w:rsidP="00D3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34321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E8BE0C" w14:textId="25AB5D33" w:rsidR="00D303CD" w:rsidRDefault="00D303CD" w:rsidP="008A50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398D26" w14:textId="77777777" w:rsidR="00D303CD" w:rsidRDefault="00D303CD" w:rsidP="00D303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60012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001D4A" w14:textId="3392440C" w:rsidR="00D303CD" w:rsidRDefault="00D303CD" w:rsidP="008A50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B1D9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DC5D9E" w14:textId="77777777" w:rsidR="00D303CD" w:rsidRDefault="00D303CD" w:rsidP="00D303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D20CC" w14:textId="77777777" w:rsidR="00A976AE" w:rsidRDefault="00A976AE" w:rsidP="00D303CD">
      <w:r>
        <w:separator/>
      </w:r>
    </w:p>
  </w:footnote>
  <w:footnote w:type="continuationSeparator" w:id="0">
    <w:p w14:paraId="47D3D44C" w14:textId="77777777" w:rsidR="00A976AE" w:rsidRDefault="00A976AE" w:rsidP="00D3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267"/>
    <w:multiLevelType w:val="multilevel"/>
    <w:tmpl w:val="F42A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75DC6"/>
    <w:multiLevelType w:val="multilevel"/>
    <w:tmpl w:val="896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14461"/>
    <w:multiLevelType w:val="multilevel"/>
    <w:tmpl w:val="FFF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8353E4"/>
    <w:multiLevelType w:val="hybridMultilevel"/>
    <w:tmpl w:val="13BA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F010D"/>
    <w:multiLevelType w:val="hybridMultilevel"/>
    <w:tmpl w:val="D94A821E"/>
    <w:lvl w:ilvl="0" w:tplc="37C4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C0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A2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163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4B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64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4D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6C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C0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A55AF9"/>
    <w:multiLevelType w:val="multilevel"/>
    <w:tmpl w:val="85C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5542C3"/>
    <w:multiLevelType w:val="multilevel"/>
    <w:tmpl w:val="089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B81945"/>
    <w:multiLevelType w:val="multilevel"/>
    <w:tmpl w:val="5B78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74865"/>
    <w:multiLevelType w:val="multilevel"/>
    <w:tmpl w:val="4244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FD45E3"/>
    <w:multiLevelType w:val="multilevel"/>
    <w:tmpl w:val="9F3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011"/>
    <w:rsid w:val="0002463C"/>
    <w:rsid w:val="00030B95"/>
    <w:rsid w:val="00033A58"/>
    <w:rsid w:val="00036435"/>
    <w:rsid w:val="000423C1"/>
    <w:rsid w:val="00042457"/>
    <w:rsid w:val="00050F9D"/>
    <w:rsid w:val="00054227"/>
    <w:rsid w:val="00057BC8"/>
    <w:rsid w:val="00067A63"/>
    <w:rsid w:val="0009606D"/>
    <w:rsid w:val="00097227"/>
    <w:rsid w:val="00097CCB"/>
    <w:rsid w:val="000A0EAC"/>
    <w:rsid w:val="000A4869"/>
    <w:rsid w:val="000B55A0"/>
    <w:rsid w:val="000C27EB"/>
    <w:rsid w:val="000C4ECB"/>
    <w:rsid w:val="000C6937"/>
    <w:rsid w:val="000D4A5E"/>
    <w:rsid w:val="000D6DDB"/>
    <w:rsid w:val="000E7BED"/>
    <w:rsid w:val="000F0BBD"/>
    <w:rsid w:val="001006D3"/>
    <w:rsid w:val="001032BD"/>
    <w:rsid w:val="00104775"/>
    <w:rsid w:val="0010511D"/>
    <w:rsid w:val="00126599"/>
    <w:rsid w:val="00133B8D"/>
    <w:rsid w:val="001354B6"/>
    <w:rsid w:val="001372B0"/>
    <w:rsid w:val="00143C32"/>
    <w:rsid w:val="00152112"/>
    <w:rsid w:val="00155685"/>
    <w:rsid w:val="00177B2C"/>
    <w:rsid w:val="00184067"/>
    <w:rsid w:val="00187727"/>
    <w:rsid w:val="00194D6B"/>
    <w:rsid w:val="001B3ED6"/>
    <w:rsid w:val="001B43B4"/>
    <w:rsid w:val="001C1C38"/>
    <w:rsid w:val="001C7289"/>
    <w:rsid w:val="001D2640"/>
    <w:rsid w:val="001D518F"/>
    <w:rsid w:val="001E0FC0"/>
    <w:rsid w:val="001F28A1"/>
    <w:rsid w:val="001F4011"/>
    <w:rsid w:val="001F633C"/>
    <w:rsid w:val="002003F4"/>
    <w:rsid w:val="00204DA9"/>
    <w:rsid w:val="00206138"/>
    <w:rsid w:val="00217005"/>
    <w:rsid w:val="002179AC"/>
    <w:rsid w:val="002226E1"/>
    <w:rsid w:val="0022274E"/>
    <w:rsid w:val="00225196"/>
    <w:rsid w:val="00235DFB"/>
    <w:rsid w:val="0024472D"/>
    <w:rsid w:val="00253B33"/>
    <w:rsid w:val="0025461F"/>
    <w:rsid w:val="00255DFF"/>
    <w:rsid w:val="00256F65"/>
    <w:rsid w:val="00257269"/>
    <w:rsid w:val="00265BD5"/>
    <w:rsid w:val="00266554"/>
    <w:rsid w:val="0027109D"/>
    <w:rsid w:val="0027650E"/>
    <w:rsid w:val="00280036"/>
    <w:rsid w:val="00281A91"/>
    <w:rsid w:val="002922DC"/>
    <w:rsid w:val="002934DC"/>
    <w:rsid w:val="002A1C22"/>
    <w:rsid w:val="002B1D90"/>
    <w:rsid w:val="002B3BC1"/>
    <w:rsid w:val="002B5676"/>
    <w:rsid w:val="002C5B5E"/>
    <w:rsid w:val="002C6CB4"/>
    <w:rsid w:val="002D7028"/>
    <w:rsid w:val="002E05D1"/>
    <w:rsid w:val="002E1D51"/>
    <w:rsid w:val="002F2915"/>
    <w:rsid w:val="00303CF6"/>
    <w:rsid w:val="0031186A"/>
    <w:rsid w:val="00325137"/>
    <w:rsid w:val="00331BB7"/>
    <w:rsid w:val="0034700C"/>
    <w:rsid w:val="003538B1"/>
    <w:rsid w:val="00362E5A"/>
    <w:rsid w:val="00366CD7"/>
    <w:rsid w:val="003778C7"/>
    <w:rsid w:val="00377BE0"/>
    <w:rsid w:val="00383294"/>
    <w:rsid w:val="00385666"/>
    <w:rsid w:val="00392ABD"/>
    <w:rsid w:val="0039523C"/>
    <w:rsid w:val="003973A6"/>
    <w:rsid w:val="003A384D"/>
    <w:rsid w:val="003A4447"/>
    <w:rsid w:val="003A5234"/>
    <w:rsid w:val="003B3CFF"/>
    <w:rsid w:val="003B5E75"/>
    <w:rsid w:val="003B69D7"/>
    <w:rsid w:val="003B6FE0"/>
    <w:rsid w:val="003C3ACC"/>
    <w:rsid w:val="003C5CDA"/>
    <w:rsid w:val="003D3BA3"/>
    <w:rsid w:val="003D66B6"/>
    <w:rsid w:val="003E06AC"/>
    <w:rsid w:val="003E0DA7"/>
    <w:rsid w:val="003F57A2"/>
    <w:rsid w:val="00417960"/>
    <w:rsid w:val="00420256"/>
    <w:rsid w:val="0042627A"/>
    <w:rsid w:val="00427C74"/>
    <w:rsid w:val="00431178"/>
    <w:rsid w:val="0043175A"/>
    <w:rsid w:val="00451CBA"/>
    <w:rsid w:val="004615C9"/>
    <w:rsid w:val="00486F58"/>
    <w:rsid w:val="0049474B"/>
    <w:rsid w:val="004A7BF6"/>
    <w:rsid w:val="004B606A"/>
    <w:rsid w:val="004C38F4"/>
    <w:rsid w:val="004F6007"/>
    <w:rsid w:val="00507A57"/>
    <w:rsid w:val="005130F3"/>
    <w:rsid w:val="00513E2A"/>
    <w:rsid w:val="00520A71"/>
    <w:rsid w:val="005345F4"/>
    <w:rsid w:val="00534837"/>
    <w:rsid w:val="00534864"/>
    <w:rsid w:val="005376BD"/>
    <w:rsid w:val="005422D7"/>
    <w:rsid w:val="00554F5C"/>
    <w:rsid w:val="005565F8"/>
    <w:rsid w:val="0056326D"/>
    <w:rsid w:val="005770E0"/>
    <w:rsid w:val="00592196"/>
    <w:rsid w:val="00597815"/>
    <w:rsid w:val="00597E0F"/>
    <w:rsid w:val="005A1F2C"/>
    <w:rsid w:val="005A2836"/>
    <w:rsid w:val="005A57D1"/>
    <w:rsid w:val="005A5FC9"/>
    <w:rsid w:val="005C16D5"/>
    <w:rsid w:val="005C1F6F"/>
    <w:rsid w:val="005C34EE"/>
    <w:rsid w:val="005C523F"/>
    <w:rsid w:val="005C776F"/>
    <w:rsid w:val="005D7205"/>
    <w:rsid w:val="005F404D"/>
    <w:rsid w:val="005F5C52"/>
    <w:rsid w:val="005F6996"/>
    <w:rsid w:val="006027AE"/>
    <w:rsid w:val="0062053E"/>
    <w:rsid w:val="00620D3A"/>
    <w:rsid w:val="006216EE"/>
    <w:rsid w:val="00624FFC"/>
    <w:rsid w:val="00636E05"/>
    <w:rsid w:val="00640791"/>
    <w:rsid w:val="006426CF"/>
    <w:rsid w:val="00650F96"/>
    <w:rsid w:val="0066014F"/>
    <w:rsid w:val="00666FF2"/>
    <w:rsid w:val="00670CF9"/>
    <w:rsid w:val="006752FB"/>
    <w:rsid w:val="00682011"/>
    <w:rsid w:val="006833D5"/>
    <w:rsid w:val="00683CEF"/>
    <w:rsid w:val="00687766"/>
    <w:rsid w:val="00687FDB"/>
    <w:rsid w:val="00693D3B"/>
    <w:rsid w:val="006A5A0D"/>
    <w:rsid w:val="006B32FF"/>
    <w:rsid w:val="006D101F"/>
    <w:rsid w:val="006E6EF5"/>
    <w:rsid w:val="006F19DF"/>
    <w:rsid w:val="006F4208"/>
    <w:rsid w:val="00703A25"/>
    <w:rsid w:val="00714F32"/>
    <w:rsid w:val="0074204F"/>
    <w:rsid w:val="00766B81"/>
    <w:rsid w:val="0077059F"/>
    <w:rsid w:val="00774FDE"/>
    <w:rsid w:val="007758B5"/>
    <w:rsid w:val="007813FD"/>
    <w:rsid w:val="007831B4"/>
    <w:rsid w:val="007A1DFF"/>
    <w:rsid w:val="007A5923"/>
    <w:rsid w:val="007A7A57"/>
    <w:rsid w:val="007B15CF"/>
    <w:rsid w:val="007C0BC6"/>
    <w:rsid w:val="007C1E8D"/>
    <w:rsid w:val="007C2C39"/>
    <w:rsid w:val="007D25BF"/>
    <w:rsid w:val="007E266F"/>
    <w:rsid w:val="007E2784"/>
    <w:rsid w:val="007F5F63"/>
    <w:rsid w:val="007F614E"/>
    <w:rsid w:val="00800A09"/>
    <w:rsid w:val="00822C9F"/>
    <w:rsid w:val="00830DF1"/>
    <w:rsid w:val="008318EE"/>
    <w:rsid w:val="008329D7"/>
    <w:rsid w:val="008421CA"/>
    <w:rsid w:val="0085731E"/>
    <w:rsid w:val="00862F6A"/>
    <w:rsid w:val="00870CCE"/>
    <w:rsid w:val="00871791"/>
    <w:rsid w:val="00871871"/>
    <w:rsid w:val="00873EA0"/>
    <w:rsid w:val="00880A33"/>
    <w:rsid w:val="00890B2A"/>
    <w:rsid w:val="00893074"/>
    <w:rsid w:val="008A3137"/>
    <w:rsid w:val="008A396C"/>
    <w:rsid w:val="008A5B2A"/>
    <w:rsid w:val="008B0FDC"/>
    <w:rsid w:val="008C19DB"/>
    <w:rsid w:val="008C6937"/>
    <w:rsid w:val="008D28C9"/>
    <w:rsid w:val="008E214A"/>
    <w:rsid w:val="008F41F2"/>
    <w:rsid w:val="008F779D"/>
    <w:rsid w:val="00901DE9"/>
    <w:rsid w:val="009074C8"/>
    <w:rsid w:val="00917059"/>
    <w:rsid w:val="00917D05"/>
    <w:rsid w:val="00920471"/>
    <w:rsid w:val="00963604"/>
    <w:rsid w:val="009657B2"/>
    <w:rsid w:val="009831CC"/>
    <w:rsid w:val="0098597F"/>
    <w:rsid w:val="009B15F8"/>
    <w:rsid w:val="009B2575"/>
    <w:rsid w:val="009B35A5"/>
    <w:rsid w:val="009C3E88"/>
    <w:rsid w:val="009D1441"/>
    <w:rsid w:val="009D528F"/>
    <w:rsid w:val="009E3237"/>
    <w:rsid w:val="009E7BAA"/>
    <w:rsid w:val="009F61FD"/>
    <w:rsid w:val="00A06B3B"/>
    <w:rsid w:val="00A17682"/>
    <w:rsid w:val="00A20217"/>
    <w:rsid w:val="00A32529"/>
    <w:rsid w:val="00A400FA"/>
    <w:rsid w:val="00A436B5"/>
    <w:rsid w:val="00A44103"/>
    <w:rsid w:val="00A47A8A"/>
    <w:rsid w:val="00A62402"/>
    <w:rsid w:val="00A63888"/>
    <w:rsid w:val="00A82301"/>
    <w:rsid w:val="00A84E12"/>
    <w:rsid w:val="00A9430B"/>
    <w:rsid w:val="00A95A30"/>
    <w:rsid w:val="00A976AE"/>
    <w:rsid w:val="00AA0D47"/>
    <w:rsid w:val="00AA12E3"/>
    <w:rsid w:val="00AA13B4"/>
    <w:rsid w:val="00AA7CCA"/>
    <w:rsid w:val="00AD769F"/>
    <w:rsid w:val="00AE17C1"/>
    <w:rsid w:val="00AE77C0"/>
    <w:rsid w:val="00AF1C73"/>
    <w:rsid w:val="00AF46A6"/>
    <w:rsid w:val="00B00EF0"/>
    <w:rsid w:val="00B05C35"/>
    <w:rsid w:val="00B07686"/>
    <w:rsid w:val="00B2255F"/>
    <w:rsid w:val="00B23D67"/>
    <w:rsid w:val="00B32888"/>
    <w:rsid w:val="00B57B7C"/>
    <w:rsid w:val="00B63096"/>
    <w:rsid w:val="00B81637"/>
    <w:rsid w:val="00B81A3A"/>
    <w:rsid w:val="00B93BA8"/>
    <w:rsid w:val="00B94510"/>
    <w:rsid w:val="00BA1286"/>
    <w:rsid w:val="00BA6D60"/>
    <w:rsid w:val="00BB1135"/>
    <w:rsid w:val="00BB7F22"/>
    <w:rsid w:val="00BC49CB"/>
    <w:rsid w:val="00BC63BD"/>
    <w:rsid w:val="00BC6C8E"/>
    <w:rsid w:val="00BD0563"/>
    <w:rsid w:val="00BD0911"/>
    <w:rsid w:val="00BD20AA"/>
    <w:rsid w:val="00BD37A3"/>
    <w:rsid w:val="00BD5955"/>
    <w:rsid w:val="00BE58EE"/>
    <w:rsid w:val="00BF4AA3"/>
    <w:rsid w:val="00C012ED"/>
    <w:rsid w:val="00C04CEF"/>
    <w:rsid w:val="00C17A16"/>
    <w:rsid w:val="00C26692"/>
    <w:rsid w:val="00C27C03"/>
    <w:rsid w:val="00C36F00"/>
    <w:rsid w:val="00C47043"/>
    <w:rsid w:val="00C474B4"/>
    <w:rsid w:val="00C50330"/>
    <w:rsid w:val="00C51517"/>
    <w:rsid w:val="00C55BFE"/>
    <w:rsid w:val="00C56540"/>
    <w:rsid w:val="00C572FC"/>
    <w:rsid w:val="00C6001F"/>
    <w:rsid w:val="00C60F31"/>
    <w:rsid w:val="00C728A7"/>
    <w:rsid w:val="00C90209"/>
    <w:rsid w:val="00C93F1C"/>
    <w:rsid w:val="00C955FD"/>
    <w:rsid w:val="00CA3C68"/>
    <w:rsid w:val="00CA4130"/>
    <w:rsid w:val="00CC2AEA"/>
    <w:rsid w:val="00CD6B90"/>
    <w:rsid w:val="00CE0594"/>
    <w:rsid w:val="00CE4F34"/>
    <w:rsid w:val="00CE54D2"/>
    <w:rsid w:val="00CF1409"/>
    <w:rsid w:val="00CF1907"/>
    <w:rsid w:val="00CF26A0"/>
    <w:rsid w:val="00CF734E"/>
    <w:rsid w:val="00D015DB"/>
    <w:rsid w:val="00D0419F"/>
    <w:rsid w:val="00D208A8"/>
    <w:rsid w:val="00D303CD"/>
    <w:rsid w:val="00D35E05"/>
    <w:rsid w:val="00D40CF6"/>
    <w:rsid w:val="00D4191C"/>
    <w:rsid w:val="00D51D34"/>
    <w:rsid w:val="00D56566"/>
    <w:rsid w:val="00D5783C"/>
    <w:rsid w:val="00D6037A"/>
    <w:rsid w:val="00D7449D"/>
    <w:rsid w:val="00D903A9"/>
    <w:rsid w:val="00D94A18"/>
    <w:rsid w:val="00DB34C0"/>
    <w:rsid w:val="00DC23C1"/>
    <w:rsid w:val="00DC775C"/>
    <w:rsid w:val="00DD32F4"/>
    <w:rsid w:val="00DE2AD6"/>
    <w:rsid w:val="00DF71CE"/>
    <w:rsid w:val="00E02CCD"/>
    <w:rsid w:val="00E03D64"/>
    <w:rsid w:val="00E064E4"/>
    <w:rsid w:val="00E21821"/>
    <w:rsid w:val="00E33726"/>
    <w:rsid w:val="00E42680"/>
    <w:rsid w:val="00E43952"/>
    <w:rsid w:val="00E57E08"/>
    <w:rsid w:val="00E6217D"/>
    <w:rsid w:val="00E670A8"/>
    <w:rsid w:val="00E7309C"/>
    <w:rsid w:val="00E74D87"/>
    <w:rsid w:val="00E74FD3"/>
    <w:rsid w:val="00E75893"/>
    <w:rsid w:val="00E772F1"/>
    <w:rsid w:val="00E77CCD"/>
    <w:rsid w:val="00E958AB"/>
    <w:rsid w:val="00E97343"/>
    <w:rsid w:val="00EA333B"/>
    <w:rsid w:val="00EA432C"/>
    <w:rsid w:val="00EB6793"/>
    <w:rsid w:val="00EC7B5B"/>
    <w:rsid w:val="00EE1070"/>
    <w:rsid w:val="00EE6573"/>
    <w:rsid w:val="00EE71B9"/>
    <w:rsid w:val="00EF3565"/>
    <w:rsid w:val="00F004AB"/>
    <w:rsid w:val="00F17F15"/>
    <w:rsid w:val="00F2256A"/>
    <w:rsid w:val="00F33FB2"/>
    <w:rsid w:val="00F43173"/>
    <w:rsid w:val="00F455E5"/>
    <w:rsid w:val="00F603C8"/>
    <w:rsid w:val="00F627BF"/>
    <w:rsid w:val="00F83AB0"/>
    <w:rsid w:val="00F86541"/>
    <w:rsid w:val="00F946F5"/>
    <w:rsid w:val="00FA4569"/>
    <w:rsid w:val="00FA543F"/>
    <w:rsid w:val="00FB0FBD"/>
    <w:rsid w:val="00FB2993"/>
    <w:rsid w:val="00FB2E3C"/>
    <w:rsid w:val="00FB4990"/>
    <w:rsid w:val="00FB7AED"/>
    <w:rsid w:val="00FC1A52"/>
    <w:rsid w:val="00FC32D6"/>
    <w:rsid w:val="00FD0D1A"/>
    <w:rsid w:val="00FE0916"/>
    <w:rsid w:val="00FE1AFD"/>
    <w:rsid w:val="00FE6BD6"/>
    <w:rsid w:val="00FE74B2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003D"/>
  <w15:docId w15:val="{6C4BF963-F567-8E4F-9B61-0CB26614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2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2FF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7831B4"/>
    <w:rPr>
      <w:i/>
      <w:iCs/>
    </w:rPr>
  </w:style>
  <w:style w:type="table" w:styleId="TableGrid">
    <w:name w:val="Table Grid"/>
    <w:basedOn w:val="TableNormal"/>
    <w:uiPriority w:val="59"/>
    <w:rsid w:val="007831B4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B5E75"/>
    <w:pPr>
      <w:jc w:val="both"/>
    </w:pPr>
    <w:rPr>
      <w:rFonts w:ascii="Arial" w:eastAsia="Cambria" w:hAnsi="Arial" w:cs="Times New Roman"/>
      <w:b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3B5E75"/>
    <w:rPr>
      <w:rFonts w:ascii="Arial" w:eastAsia="Cambria" w:hAnsi="Arial" w:cs="Times New Roman"/>
      <w:b/>
      <w:szCs w:val="20"/>
      <w:lang w:val="en-US" w:bidi="en-US"/>
    </w:rPr>
  </w:style>
  <w:style w:type="paragraph" w:customStyle="1" w:styleId="Body">
    <w:name w:val="Body"/>
    <w:rsid w:val="00362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E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F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1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13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C1E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F5C52"/>
  </w:style>
  <w:style w:type="paragraph" w:styleId="Footer">
    <w:name w:val="footer"/>
    <w:basedOn w:val="Normal"/>
    <w:link w:val="FooterChar"/>
    <w:uiPriority w:val="99"/>
    <w:unhideWhenUsed/>
    <w:rsid w:val="00D30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3CD"/>
  </w:style>
  <w:style w:type="character" w:styleId="PageNumber">
    <w:name w:val="page number"/>
    <w:basedOn w:val="DefaultParagraphFont"/>
    <w:uiPriority w:val="99"/>
    <w:semiHidden/>
    <w:unhideWhenUsed/>
    <w:rsid w:val="00D303CD"/>
  </w:style>
  <w:style w:type="character" w:customStyle="1" w:styleId="apple-converted-space">
    <w:name w:val="apple-converted-space"/>
    <w:basedOn w:val="DefaultParagraphFont"/>
    <w:rsid w:val="00E6217D"/>
  </w:style>
  <w:style w:type="paragraph" w:styleId="ListParagraph">
    <w:name w:val="List Paragraph"/>
    <w:basedOn w:val="Normal"/>
    <w:uiPriority w:val="34"/>
    <w:qFormat/>
    <w:rsid w:val="00C728A7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4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6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andert@LBMG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ne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cketleader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4B1FC9-A425-8943-8773-47C777FA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 Hirji</dc:creator>
  <cp:lastModifiedBy>Krystle Landert</cp:lastModifiedBy>
  <cp:revision>2</cp:revision>
  <cp:lastPrinted>2019-05-15T19:34:00Z</cp:lastPrinted>
  <dcterms:created xsi:type="dcterms:W3CDTF">2019-08-08T22:27:00Z</dcterms:created>
  <dcterms:modified xsi:type="dcterms:W3CDTF">2019-08-08T22:27:00Z</dcterms:modified>
</cp:coreProperties>
</file>